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24A" w:rsidRPr="001A070A" w:rsidRDefault="00842CA5" w:rsidP="001A070A">
      <w:pPr>
        <w:jc w:val="center"/>
        <w:rPr>
          <w:b/>
          <w:noProof/>
          <w:lang w:eastAsia="es-ES"/>
        </w:rPr>
      </w:pPr>
      <w:r w:rsidRPr="007E2A19">
        <w:rPr>
          <w:rFonts w:ascii="Arial" w:eastAsia="Times New Roman" w:hAnsi="Arial" w:cs="Arial"/>
          <w:b/>
        </w:rPr>
        <w:t xml:space="preserve">VIII </w:t>
      </w:r>
      <w:r w:rsidR="003B30B6" w:rsidRPr="007E2A19">
        <w:rPr>
          <w:rFonts w:ascii="Arial" w:eastAsia="Times New Roman" w:hAnsi="Arial" w:cs="Arial"/>
          <w:b/>
        </w:rPr>
        <w:t>Asamblea</w:t>
      </w:r>
      <w:r w:rsidR="003B30B6">
        <w:rPr>
          <w:rFonts w:ascii="Arial" w:eastAsia="Times New Roman" w:hAnsi="Arial" w:cs="Arial"/>
          <w:b/>
        </w:rPr>
        <w:t xml:space="preserve"> General Anual de la </w:t>
      </w:r>
      <w:r w:rsidR="001A070A" w:rsidRPr="001A070A">
        <w:rPr>
          <w:rFonts w:ascii="Arial" w:eastAsia="Times New Roman" w:hAnsi="Arial" w:cs="Arial"/>
          <w:b/>
        </w:rPr>
        <w:t xml:space="preserve">Red Iberoamericana Ministerial de Aprendizaje e Investigación en Salud (RIMAIS) </w:t>
      </w:r>
      <w:r w:rsidR="0034224A" w:rsidRPr="001A070A">
        <w:rPr>
          <w:b/>
          <w:noProof/>
          <w:lang w:val="es-CR" w:eastAsia="es-CR"/>
        </w:rPr>
        <w:drawing>
          <wp:anchor distT="0" distB="0" distL="114300" distR="114300" simplePos="0" relativeHeight="251659264" behindDoc="0" locked="0" layoutInCell="1" allowOverlap="1" wp14:anchorId="2FAF3E63" wp14:editId="70F922EB">
            <wp:simplePos x="0" y="0"/>
            <wp:positionH relativeFrom="column">
              <wp:posOffset>-920750</wp:posOffset>
            </wp:positionH>
            <wp:positionV relativeFrom="paragraph">
              <wp:posOffset>-714375</wp:posOffset>
            </wp:positionV>
            <wp:extent cx="1924050" cy="1438275"/>
            <wp:effectExtent l="0" t="0" r="0" b="9525"/>
            <wp:wrapSquare wrapText="bothSides"/>
            <wp:docPr id="1" name="Imagen 1" descr="Logo combinado RIMAIS_SEGI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 Imagen" descr="Logo combinado RIMAIS_SEGIB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A070A" w:rsidRDefault="001A070A"/>
    <w:p w:rsidR="00D40D17" w:rsidRDefault="003B30B6" w:rsidP="00D40D1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</w:rPr>
      </w:pPr>
      <w:r w:rsidRPr="007E2A19">
        <w:rPr>
          <w:rFonts w:ascii="Arial" w:hAnsi="Arial" w:cs="Arial"/>
        </w:rPr>
        <w:t>En el año 2016, l</w:t>
      </w:r>
      <w:r w:rsidR="001A070A" w:rsidRPr="007E2A19">
        <w:rPr>
          <w:rFonts w:ascii="Arial" w:hAnsi="Arial" w:cs="Arial"/>
        </w:rPr>
        <w:t xml:space="preserve">a </w:t>
      </w:r>
      <w:r w:rsidR="009A7EBE" w:rsidRPr="007E2A19">
        <w:rPr>
          <w:rFonts w:ascii="Arial" w:eastAsia="Times New Roman" w:hAnsi="Arial" w:cs="Arial"/>
        </w:rPr>
        <w:t>Red Iberoamericana Ministerial de Aprendizaje e Investigación en Salud (RIMAIS) realizó su VI</w:t>
      </w:r>
      <w:r w:rsidRPr="007E2A19">
        <w:rPr>
          <w:rFonts w:ascii="Arial" w:eastAsia="Times New Roman" w:hAnsi="Arial" w:cs="Arial"/>
        </w:rPr>
        <w:t>I</w:t>
      </w:r>
      <w:r w:rsidR="009A7EBE" w:rsidRPr="007E2A19">
        <w:rPr>
          <w:rFonts w:ascii="Arial" w:eastAsia="Times New Roman" w:hAnsi="Arial" w:cs="Arial"/>
        </w:rPr>
        <w:t xml:space="preserve">I Asamblea de Enlaces Ministeriales </w:t>
      </w:r>
      <w:r w:rsidR="00330721" w:rsidRPr="007E2A19">
        <w:rPr>
          <w:rFonts w:ascii="Arial" w:eastAsia="Times New Roman" w:hAnsi="Arial" w:cs="Arial"/>
        </w:rPr>
        <w:t xml:space="preserve">del </w:t>
      </w:r>
      <w:r w:rsidR="009A7EBE" w:rsidRPr="007E2A19">
        <w:rPr>
          <w:rFonts w:ascii="Arial" w:eastAsia="Times New Roman" w:hAnsi="Arial" w:cs="Arial"/>
        </w:rPr>
        <w:t>1</w:t>
      </w:r>
      <w:r w:rsidRPr="007E2A19">
        <w:rPr>
          <w:rFonts w:ascii="Arial" w:eastAsia="Times New Roman" w:hAnsi="Arial" w:cs="Arial"/>
        </w:rPr>
        <w:t>2</w:t>
      </w:r>
      <w:r w:rsidR="00330721" w:rsidRPr="007E2A19">
        <w:rPr>
          <w:rFonts w:ascii="Arial" w:eastAsia="Times New Roman" w:hAnsi="Arial" w:cs="Arial"/>
        </w:rPr>
        <w:t xml:space="preserve"> al </w:t>
      </w:r>
      <w:r w:rsidR="009A7EBE" w:rsidRPr="007E2A19">
        <w:rPr>
          <w:rFonts w:ascii="Arial" w:eastAsia="Times New Roman" w:hAnsi="Arial" w:cs="Arial"/>
        </w:rPr>
        <w:t>1</w:t>
      </w:r>
      <w:r w:rsidRPr="007E2A19">
        <w:rPr>
          <w:rFonts w:ascii="Arial" w:eastAsia="Times New Roman" w:hAnsi="Arial" w:cs="Arial"/>
        </w:rPr>
        <w:t>4</w:t>
      </w:r>
      <w:r w:rsidR="009A7EBE" w:rsidRPr="007E2A19">
        <w:rPr>
          <w:rFonts w:ascii="Arial" w:eastAsia="Times New Roman" w:hAnsi="Arial" w:cs="Arial"/>
        </w:rPr>
        <w:t xml:space="preserve"> de </w:t>
      </w:r>
      <w:r w:rsidR="0001743D" w:rsidRPr="007E2A19">
        <w:rPr>
          <w:rFonts w:ascii="Arial" w:eastAsia="Times New Roman" w:hAnsi="Arial" w:cs="Arial"/>
        </w:rPr>
        <w:t xml:space="preserve">diciembre </w:t>
      </w:r>
      <w:r w:rsidR="009A7EBE" w:rsidRPr="007E2A19">
        <w:rPr>
          <w:rFonts w:ascii="Arial" w:eastAsia="Times New Roman" w:hAnsi="Arial" w:cs="Arial"/>
        </w:rPr>
        <w:t>en</w:t>
      </w:r>
      <w:r w:rsidR="00842CA5" w:rsidRPr="007E2A19">
        <w:rPr>
          <w:rFonts w:ascii="Arial" w:eastAsia="Times New Roman" w:hAnsi="Arial" w:cs="Arial"/>
        </w:rPr>
        <w:t xml:space="preserve"> el Centro de Formación de la Cooperaci</w:t>
      </w:r>
      <w:r w:rsidR="00842CA5" w:rsidRPr="007E2A19">
        <w:rPr>
          <w:rFonts w:ascii="Arial" w:eastAsia="Times New Roman" w:hAnsi="Arial" w:cs="Arial" w:hint="eastAsia"/>
        </w:rPr>
        <w:t>ó</w:t>
      </w:r>
      <w:r w:rsidR="00842CA5" w:rsidRPr="007E2A19">
        <w:rPr>
          <w:rFonts w:ascii="Arial" w:eastAsia="Times New Roman" w:hAnsi="Arial" w:cs="Arial"/>
        </w:rPr>
        <w:t>n Espa</w:t>
      </w:r>
      <w:r w:rsidR="00842CA5" w:rsidRPr="007E2A19">
        <w:rPr>
          <w:rFonts w:ascii="Arial" w:eastAsia="Times New Roman" w:hAnsi="Arial" w:cs="Arial" w:hint="eastAsia"/>
        </w:rPr>
        <w:t>ñ</w:t>
      </w:r>
      <w:r w:rsidR="00842CA5" w:rsidRPr="007E2A19">
        <w:rPr>
          <w:rFonts w:ascii="Arial" w:eastAsia="Times New Roman" w:hAnsi="Arial" w:cs="Arial"/>
        </w:rPr>
        <w:t>ola de</w:t>
      </w:r>
      <w:r w:rsidR="009A7EBE" w:rsidRPr="007E2A19">
        <w:rPr>
          <w:rFonts w:ascii="Arial" w:eastAsia="Times New Roman" w:hAnsi="Arial" w:cs="Arial"/>
        </w:rPr>
        <w:t xml:space="preserve"> Santa Cruz de la Sierra</w:t>
      </w:r>
      <w:r w:rsidR="00330721" w:rsidRPr="007E2A19">
        <w:rPr>
          <w:rFonts w:ascii="Arial" w:eastAsia="Times New Roman" w:hAnsi="Arial" w:cs="Arial"/>
        </w:rPr>
        <w:t>,</w:t>
      </w:r>
      <w:r w:rsidR="009A7EBE" w:rsidRPr="007E2A19">
        <w:rPr>
          <w:rFonts w:ascii="Arial" w:eastAsia="Times New Roman" w:hAnsi="Arial" w:cs="Arial"/>
        </w:rPr>
        <w:t xml:space="preserve"> Bolivia</w:t>
      </w:r>
      <w:r w:rsidR="00330721" w:rsidRPr="007E2A19">
        <w:rPr>
          <w:rFonts w:ascii="Arial" w:eastAsia="Times New Roman" w:hAnsi="Arial" w:cs="Arial"/>
        </w:rPr>
        <w:t xml:space="preserve">. La reunión contó con la participación de enlaces ministeriales de los países </w:t>
      </w:r>
      <w:r w:rsidRPr="007E2A19">
        <w:rPr>
          <w:rFonts w:ascii="Arial" w:eastAsia="Times New Roman" w:hAnsi="Arial" w:cs="Arial"/>
        </w:rPr>
        <w:t xml:space="preserve">Bolivia, Colombia, </w:t>
      </w:r>
      <w:r w:rsidR="00974B61" w:rsidRPr="007E2A19">
        <w:rPr>
          <w:rFonts w:ascii="Arial" w:eastAsia="Times New Roman" w:hAnsi="Arial" w:cs="Arial"/>
        </w:rPr>
        <w:t xml:space="preserve">Costa Rica, </w:t>
      </w:r>
      <w:r w:rsidR="00ED41A9" w:rsidRPr="007E2A19">
        <w:rPr>
          <w:rFonts w:ascii="Arial" w:eastAsia="Times New Roman" w:hAnsi="Arial" w:cs="Arial"/>
        </w:rPr>
        <w:t xml:space="preserve">Cuba, </w:t>
      </w:r>
      <w:r w:rsidRPr="007E2A19">
        <w:rPr>
          <w:rFonts w:ascii="Arial" w:eastAsia="Times New Roman" w:hAnsi="Arial" w:cs="Arial"/>
        </w:rPr>
        <w:t xml:space="preserve">Ecuador, </w:t>
      </w:r>
      <w:r w:rsidR="00974B61" w:rsidRPr="007E2A19">
        <w:rPr>
          <w:rFonts w:ascii="Arial" w:eastAsia="Times New Roman" w:hAnsi="Arial" w:cs="Arial"/>
        </w:rPr>
        <w:t xml:space="preserve">España, </w:t>
      </w:r>
      <w:r w:rsidR="00ED41A9" w:rsidRPr="007E2A19">
        <w:rPr>
          <w:rFonts w:ascii="Arial" w:eastAsia="Times New Roman" w:hAnsi="Arial" w:cs="Arial"/>
        </w:rPr>
        <w:t>Honduras</w:t>
      </w:r>
      <w:r w:rsidRPr="007E2A19">
        <w:rPr>
          <w:rFonts w:ascii="Arial" w:eastAsia="Times New Roman" w:hAnsi="Arial" w:cs="Arial"/>
        </w:rPr>
        <w:t xml:space="preserve">, </w:t>
      </w:r>
      <w:r w:rsidR="00222A0A" w:rsidRPr="007E2A19">
        <w:rPr>
          <w:rFonts w:ascii="Arial" w:eastAsia="Times New Roman" w:hAnsi="Arial" w:cs="Arial"/>
        </w:rPr>
        <w:t xml:space="preserve">México, </w:t>
      </w:r>
      <w:r w:rsidRPr="007E2A19">
        <w:rPr>
          <w:rFonts w:ascii="Arial" w:eastAsia="Times New Roman" w:hAnsi="Arial" w:cs="Arial"/>
        </w:rPr>
        <w:t>Panamá, Perú</w:t>
      </w:r>
      <w:r w:rsidR="008F6042" w:rsidRPr="007E2A19">
        <w:rPr>
          <w:rFonts w:ascii="Arial" w:eastAsia="Times New Roman" w:hAnsi="Arial" w:cs="Arial"/>
        </w:rPr>
        <w:t xml:space="preserve">, Portugal </w:t>
      </w:r>
      <w:r w:rsidR="00330721" w:rsidRPr="007E2A19">
        <w:rPr>
          <w:rFonts w:ascii="Arial" w:eastAsia="Times New Roman" w:hAnsi="Arial" w:cs="Arial"/>
        </w:rPr>
        <w:t>y República Dominicana</w:t>
      </w:r>
      <w:r w:rsidR="00222A0A" w:rsidRPr="007E2A19">
        <w:rPr>
          <w:rFonts w:ascii="Arial" w:eastAsia="Times New Roman" w:hAnsi="Arial" w:cs="Arial"/>
        </w:rPr>
        <w:t>,</w:t>
      </w:r>
      <w:r w:rsidR="00D4147D" w:rsidRPr="007E2A19">
        <w:rPr>
          <w:rFonts w:ascii="Arial" w:eastAsia="Times New Roman" w:hAnsi="Arial" w:cs="Arial"/>
        </w:rPr>
        <w:t xml:space="preserve"> acompañados por la </w:t>
      </w:r>
      <w:r w:rsidR="00974B61" w:rsidRPr="007E2A19">
        <w:rPr>
          <w:rFonts w:ascii="Arial" w:eastAsia="Times New Roman" w:hAnsi="Arial" w:cs="Arial"/>
        </w:rPr>
        <w:t xml:space="preserve">Presidencia y </w:t>
      </w:r>
      <w:r w:rsidR="00D4147D" w:rsidRPr="007E2A19">
        <w:rPr>
          <w:rFonts w:ascii="Arial" w:eastAsia="Times New Roman" w:hAnsi="Arial" w:cs="Arial"/>
        </w:rPr>
        <w:t xml:space="preserve">Secretaría Técnica RIMAIS </w:t>
      </w:r>
      <w:r w:rsidR="00ED41A9" w:rsidRPr="007E2A19">
        <w:rPr>
          <w:rFonts w:ascii="Arial" w:eastAsia="Times New Roman" w:hAnsi="Arial" w:cs="Arial"/>
        </w:rPr>
        <w:t xml:space="preserve">basada en Costa Rica, </w:t>
      </w:r>
      <w:r w:rsidR="000439C8" w:rsidRPr="007E2A19">
        <w:rPr>
          <w:rFonts w:ascii="Arial" w:eastAsia="Times New Roman" w:hAnsi="Arial" w:cs="Arial"/>
        </w:rPr>
        <w:t>miembro</w:t>
      </w:r>
      <w:r w:rsidRPr="007E2A19">
        <w:rPr>
          <w:rFonts w:ascii="Arial" w:eastAsia="Times New Roman" w:hAnsi="Arial" w:cs="Arial"/>
        </w:rPr>
        <w:t>s</w:t>
      </w:r>
      <w:r w:rsidR="000439C8" w:rsidRPr="007E2A19">
        <w:rPr>
          <w:rFonts w:ascii="Arial" w:eastAsia="Times New Roman" w:hAnsi="Arial" w:cs="Arial"/>
        </w:rPr>
        <w:t xml:space="preserve"> del </w:t>
      </w:r>
      <w:r w:rsidR="00ED41A9" w:rsidRPr="007E2A19">
        <w:rPr>
          <w:rFonts w:ascii="Arial" w:eastAsia="Times New Roman" w:hAnsi="Arial" w:cs="Arial"/>
        </w:rPr>
        <w:t xml:space="preserve">Comité Asesor Técnico de </w:t>
      </w:r>
      <w:r w:rsidR="00124D89" w:rsidRPr="007E2A19">
        <w:rPr>
          <w:rFonts w:ascii="Arial" w:eastAsia="Times New Roman" w:hAnsi="Arial" w:cs="Arial"/>
        </w:rPr>
        <w:t xml:space="preserve">RIMAIS de </w:t>
      </w:r>
      <w:r w:rsidRPr="007E2A19">
        <w:rPr>
          <w:rFonts w:ascii="Arial" w:eastAsia="Times New Roman" w:hAnsi="Arial" w:cs="Arial"/>
        </w:rPr>
        <w:t xml:space="preserve">Cuba, </w:t>
      </w:r>
      <w:r w:rsidR="00ED41A9" w:rsidRPr="007E2A19">
        <w:rPr>
          <w:rFonts w:ascii="Arial" w:eastAsia="Times New Roman" w:hAnsi="Arial" w:cs="Arial"/>
        </w:rPr>
        <w:t>España</w:t>
      </w:r>
      <w:r w:rsidR="00222A0A" w:rsidRPr="007E2A19">
        <w:rPr>
          <w:rFonts w:ascii="Arial" w:eastAsia="Times New Roman" w:hAnsi="Arial" w:cs="Arial"/>
        </w:rPr>
        <w:t xml:space="preserve">, </w:t>
      </w:r>
      <w:r w:rsidRPr="007E2A19">
        <w:rPr>
          <w:rFonts w:ascii="Arial" w:eastAsia="Times New Roman" w:hAnsi="Arial" w:cs="Arial"/>
        </w:rPr>
        <w:t>Honduras</w:t>
      </w:r>
      <w:r w:rsidR="00222A0A" w:rsidRPr="007E2A19">
        <w:rPr>
          <w:rFonts w:ascii="Arial" w:eastAsia="Times New Roman" w:hAnsi="Arial" w:cs="Arial"/>
        </w:rPr>
        <w:t xml:space="preserve"> y Paraguay, </w:t>
      </w:r>
      <w:r w:rsidR="000439C8" w:rsidRPr="007E2A19">
        <w:rPr>
          <w:rFonts w:ascii="Arial" w:eastAsia="Times New Roman" w:hAnsi="Arial" w:cs="Arial"/>
        </w:rPr>
        <w:t xml:space="preserve">e invitados de </w:t>
      </w:r>
      <w:r w:rsidRPr="007E2A19">
        <w:rPr>
          <w:rFonts w:ascii="Arial" w:eastAsia="Times New Roman" w:hAnsi="Arial" w:cs="Arial"/>
        </w:rPr>
        <w:t xml:space="preserve">Bolivia, </w:t>
      </w:r>
      <w:r w:rsidR="00222A0A" w:rsidRPr="007E2A19">
        <w:rPr>
          <w:rFonts w:ascii="Arial" w:eastAsia="Times New Roman" w:hAnsi="Arial" w:cs="Arial"/>
        </w:rPr>
        <w:t xml:space="preserve">España, Republica Dominicana, Suiza, </w:t>
      </w:r>
      <w:r w:rsidR="000439C8" w:rsidRPr="007E2A19">
        <w:rPr>
          <w:rFonts w:ascii="Arial" w:eastAsia="Times New Roman" w:hAnsi="Arial" w:cs="Arial"/>
        </w:rPr>
        <w:t xml:space="preserve">y la Dirección del </w:t>
      </w:r>
      <w:r w:rsidR="009D3DC0" w:rsidRPr="007E2A19">
        <w:rPr>
          <w:rFonts w:ascii="Arial" w:eastAsia="Times New Roman" w:hAnsi="Arial" w:cs="Arial"/>
        </w:rPr>
        <w:t>Centro de Formación de la Cooperación Española, AECID, Santa Cruz de la Sierra, Bolivia</w:t>
      </w:r>
      <w:r w:rsidR="00D40D17" w:rsidRPr="007E2A19">
        <w:rPr>
          <w:rFonts w:ascii="Arial" w:eastAsia="Times New Roman" w:hAnsi="Arial" w:cs="Arial"/>
        </w:rPr>
        <w:t xml:space="preserve">. Fue inaugurada por la Dra. María Esther </w:t>
      </w:r>
      <w:proofErr w:type="spellStart"/>
      <w:r w:rsidR="00D40D17" w:rsidRPr="007E2A19">
        <w:rPr>
          <w:rFonts w:ascii="Arial" w:eastAsia="Times New Roman" w:hAnsi="Arial" w:cs="Arial"/>
        </w:rPr>
        <w:t>Anchía</w:t>
      </w:r>
      <w:proofErr w:type="spellEnd"/>
      <w:r w:rsidR="00D40D17" w:rsidRPr="007E2A19">
        <w:rPr>
          <w:rFonts w:ascii="Arial" w:eastAsia="Times New Roman" w:hAnsi="Arial" w:cs="Arial"/>
        </w:rPr>
        <w:t xml:space="preserve"> Angulo, Viceministra de Salud de Costa Rica y Presidenta de RIMAIS, Don José Lorenzo García-Baltasar García-Calvo, Director del Centro de Formaci</w:t>
      </w:r>
      <w:r w:rsidR="00D40D17" w:rsidRPr="007E2A19">
        <w:rPr>
          <w:rFonts w:ascii="Arial" w:eastAsia="Times New Roman" w:hAnsi="Arial" w:cs="Arial" w:hint="eastAsia"/>
        </w:rPr>
        <w:t>ó</w:t>
      </w:r>
      <w:r w:rsidR="00D40D17" w:rsidRPr="007E2A19">
        <w:rPr>
          <w:rFonts w:ascii="Arial" w:eastAsia="Times New Roman" w:hAnsi="Arial" w:cs="Arial"/>
        </w:rPr>
        <w:t>n de la Cooperaci</w:t>
      </w:r>
      <w:r w:rsidR="00D40D17" w:rsidRPr="007E2A19">
        <w:rPr>
          <w:rFonts w:ascii="Arial" w:eastAsia="Times New Roman" w:hAnsi="Arial" w:cs="Arial" w:hint="eastAsia"/>
        </w:rPr>
        <w:t>ó</w:t>
      </w:r>
      <w:r w:rsidR="00D40D17" w:rsidRPr="007E2A19">
        <w:rPr>
          <w:rFonts w:ascii="Arial" w:eastAsia="Times New Roman" w:hAnsi="Arial" w:cs="Arial"/>
        </w:rPr>
        <w:t>n Espa</w:t>
      </w:r>
      <w:r w:rsidR="00D40D17" w:rsidRPr="007E2A19">
        <w:rPr>
          <w:rFonts w:ascii="Arial" w:eastAsia="Times New Roman" w:hAnsi="Arial" w:cs="Arial" w:hint="eastAsia"/>
        </w:rPr>
        <w:t>ñ</w:t>
      </w:r>
      <w:r w:rsidR="00D40D17" w:rsidRPr="007E2A19">
        <w:rPr>
          <w:rFonts w:ascii="Arial" w:eastAsia="Times New Roman" w:hAnsi="Arial" w:cs="Arial"/>
        </w:rPr>
        <w:t xml:space="preserve">ola AECID y el Dr. Tomás López-Peña Ordóñez, Jefe </w:t>
      </w:r>
      <w:r w:rsidR="00D40D17" w:rsidRPr="007E2A19">
        <w:rPr>
          <w:rFonts w:ascii="Arial" w:eastAsia="Times New Roman" w:hAnsi="Arial" w:cs="Arial" w:hint="eastAsia"/>
        </w:rPr>
        <w:t>Á</w:t>
      </w:r>
      <w:r w:rsidR="00D40D17" w:rsidRPr="007E2A19">
        <w:rPr>
          <w:rFonts w:ascii="Arial" w:eastAsia="Times New Roman" w:hAnsi="Arial" w:cs="Arial"/>
        </w:rPr>
        <w:t>rea Investigaci</w:t>
      </w:r>
      <w:r w:rsidR="00D40D17" w:rsidRPr="007E2A19">
        <w:rPr>
          <w:rFonts w:ascii="Arial" w:eastAsia="Times New Roman" w:hAnsi="Arial" w:cs="Arial" w:hint="eastAsia"/>
        </w:rPr>
        <w:t>ó</w:t>
      </w:r>
      <w:r w:rsidR="00D40D17" w:rsidRPr="007E2A19">
        <w:rPr>
          <w:rFonts w:ascii="Arial" w:eastAsia="Times New Roman" w:hAnsi="Arial" w:cs="Arial"/>
        </w:rPr>
        <w:t>n en Salud y para el Desarrollo del ISCIII en calidad de miembro del Comité Técnico Asesor de RIMAIS, quienes manifestador su apoyo para el fortalecimiento de la Red.</w:t>
      </w:r>
    </w:p>
    <w:p w:rsidR="00D40D17" w:rsidRDefault="00D40D17" w:rsidP="00D40D1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</w:rPr>
      </w:pPr>
    </w:p>
    <w:p w:rsidR="00113C9F" w:rsidRDefault="00ED41A9" w:rsidP="00D40D1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</w:rPr>
      </w:pPr>
      <w:r w:rsidRPr="00222A0A">
        <w:rPr>
          <w:rFonts w:ascii="Arial" w:eastAsia="Times New Roman" w:hAnsi="Arial" w:cs="Arial"/>
        </w:rPr>
        <w:t>Durante los tres días de la reunión se discuti</w:t>
      </w:r>
      <w:r w:rsidR="00222A0A" w:rsidRPr="00222A0A">
        <w:rPr>
          <w:rFonts w:ascii="Arial" w:eastAsia="Times New Roman" w:hAnsi="Arial" w:cs="Arial"/>
        </w:rPr>
        <w:t xml:space="preserve">ó sobre el desarrollo de los proyectos en curso o finalizados y los proyectos por comenzar, en concordancia con el </w:t>
      </w:r>
      <w:r w:rsidR="009E53E0" w:rsidRPr="00222A0A">
        <w:rPr>
          <w:rFonts w:ascii="Arial" w:eastAsia="Times New Roman" w:hAnsi="Arial" w:cs="Arial"/>
        </w:rPr>
        <w:t>Plan de Acción Estratégico 2015-2018 y el Plan de Actividades Año 2016</w:t>
      </w:r>
      <w:r w:rsidR="00222A0A" w:rsidRPr="00222A0A">
        <w:rPr>
          <w:rFonts w:ascii="Arial" w:eastAsia="Times New Roman" w:hAnsi="Arial" w:cs="Arial"/>
        </w:rPr>
        <w:t xml:space="preserve">. Se </w:t>
      </w:r>
      <w:r w:rsidR="009E53E0" w:rsidRPr="00222A0A">
        <w:rPr>
          <w:rFonts w:ascii="Arial" w:eastAsia="Times New Roman" w:hAnsi="Arial" w:cs="Arial"/>
        </w:rPr>
        <w:t xml:space="preserve">exploraron nuevas oportunidades de desarrollar y fortalecer </w:t>
      </w:r>
      <w:r w:rsidR="00113C9F" w:rsidRPr="00222A0A">
        <w:rPr>
          <w:rFonts w:ascii="Arial" w:eastAsia="Times New Roman" w:hAnsi="Arial" w:cs="Arial"/>
        </w:rPr>
        <w:t>la Red</w:t>
      </w:r>
      <w:r w:rsidR="0094418B">
        <w:rPr>
          <w:rFonts w:ascii="Arial" w:eastAsia="Times New Roman" w:hAnsi="Arial" w:cs="Arial"/>
        </w:rPr>
        <w:t xml:space="preserve"> con el apoyo de colaboradores del Instituto </w:t>
      </w:r>
      <w:r w:rsidR="00134428">
        <w:rPr>
          <w:rFonts w:ascii="Arial" w:eastAsia="Times New Roman" w:hAnsi="Arial" w:cs="Arial"/>
        </w:rPr>
        <w:t xml:space="preserve">de Salud </w:t>
      </w:r>
      <w:r w:rsidR="0094418B">
        <w:rPr>
          <w:rFonts w:ascii="Arial" w:eastAsia="Times New Roman" w:hAnsi="Arial" w:cs="Arial"/>
        </w:rPr>
        <w:t>Carlos III, España</w:t>
      </w:r>
      <w:r w:rsidR="00124D89">
        <w:rPr>
          <w:rFonts w:ascii="Arial" w:eastAsia="Times New Roman" w:hAnsi="Arial" w:cs="Arial"/>
        </w:rPr>
        <w:t>;</w:t>
      </w:r>
      <w:r w:rsidR="0094418B">
        <w:rPr>
          <w:rFonts w:ascii="Arial" w:eastAsia="Times New Roman" w:hAnsi="Arial" w:cs="Arial"/>
        </w:rPr>
        <w:t xml:space="preserve"> COHRED (</w:t>
      </w:r>
      <w:r w:rsidR="0094418B" w:rsidRPr="0094418B">
        <w:rPr>
          <w:rFonts w:ascii="Arial" w:eastAsia="Times New Roman" w:hAnsi="Arial" w:cs="Arial"/>
        </w:rPr>
        <w:t>Co</w:t>
      </w:r>
      <w:r w:rsidR="0000576B">
        <w:rPr>
          <w:rFonts w:ascii="Arial" w:eastAsia="Times New Roman" w:hAnsi="Arial" w:cs="Arial"/>
        </w:rPr>
        <w:t xml:space="preserve">uncil </w:t>
      </w:r>
      <w:proofErr w:type="spellStart"/>
      <w:r w:rsidR="0094418B" w:rsidRPr="0094418B">
        <w:rPr>
          <w:rFonts w:ascii="Arial" w:eastAsia="Times New Roman" w:hAnsi="Arial" w:cs="Arial"/>
        </w:rPr>
        <w:t>on</w:t>
      </w:r>
      <w:proofErr w:type="spellEnd"/>
      <w:r w:rsidR="0094418B" w:rsidRPr="0094418B">
        <w:rPr>
          <w:rFonts w:ascii="Arial" w:eastAsia="Times New Roman" w:hAnsi="Arial" w:cs="Arial"/>
        </w:rPr>
        <w:t xml:space="preserve"> </w:t>
      </w:r>
      <w:proofErr w:type="spellStart"/>
      <w:r w:rsidR="0094418B" w:rsidRPr="0094418B">
        <w:rPr>
          <w:rFonts w:ascii="Arial" w:eastAsia="Times New Roman" w:hAnsi="Arial" w:cs="Arial"/>
        </w:rPr>
        <w:t>Health</w:t>
      </w:r>
      <w:proofErr w:type="spellEnd"/>
      <w:r w:rsidR="0094418B" w:rsidRPr="0094418B">
        <w:rPr>
          <w:rFonts w:ascii="Arial" w:eastAsia="Times New Roman" w:hAnsi="Arial" w:cs="Arial"/>
        </w:rPr>
        <w:t xml:space="preserve"> </w:t>
      </w:r>
      <w:proofErr w:type="spellStart"/>
      <w:r w:rsidR="0094418B" w:rsidRPr="0094418B">
        <w:rPr>
          <w:rFonts w:ascii="Arial" w:eastAsia="Times New Roman" w:hAnsi="Arial" w:cs="Arial"/>
        </w:rPr>
        <w:t>Research</w:t>
      </w:r>
      <w:proofErr w:type="spellEnd"/>
      <w:r w:rsidR="0094418B" w:rsidRPr="0094418B">
        <w:rPr>
          <w:rFonts w:ascii="Arial" w:eastAsia="Times New Roman" w:hAnsi="Arial" w:cs="Arial"/>
        </w:rPr>
        <w:t xml:space="preserve"> </w:t>
      </w:r>
      <w:proofErr w:type="spellStart"/>
      <w:r w:rsidR="0094418B" w:rsidRPr="0094418B">
        <w:rPr>
          <w:rFonts w:ascii="Arial" w:eastAsia="Times New Roman" w:hAnsi="Arial" w:cs="Arial"/>
        </w:rPr>
        <w:t>for</w:t>
      </w:r>
      <w:proofErr w:type="spellEnd"/>
      <w:r w:rsidR="0094418B" w:rsidRPr="0094418B">
        <w:rPr>
          <w:rFonts w:ascii="Arial" w:eastAsia="Times New Roman" w:hAnsi="Arial" w:cs="Arial"/>
        </w:rPr>
        <w:t xml:space="preserve"> </w:t>
      </w:r>
      <w:proofErr w:type="spellStart"/>
      <w:r w:rsidR="0094418B" w:rsidRPr="0094418B">
        <w:rPr>
          <w:rFonts w:ascii="Arial" w:eastAsia="Times New Roman" w:hAnsi="Arial" w:cs="Arial"/>
        </w:rPr>
        <w:t>Development</w:t>
      </w:r>
      <w:proofErr w:type="spellEnd"/>
      <w:r w:rsidR="0094418B">
        <w:rPr>
          <w:rFonts w:ascii="Arial" w:eastAsia="Times New Roman" w:hAnsi="Arial" w:cs="Arial"/>
        </w:rPr>
        <w:t>), Suiza</w:t>
      </w:r>
      <w:r w:rsidR="00124D89">
        <w:rPr>
          <w:rFonts w:ascii="Arial" w:eastAsia="Times New Roman" w:hAnsi="Arial" w:cs="Arial"/>
        </w:rPr>
        <w:t>;</w:t>
      </w:r>
      <w:r w:rsidR="007B2E29">
        <w:rPr>
          <w:rFonts w:ascii="Arial" w:eastAsia="Times New Roman" w:hAnsi="Arial" w:cs="Arial"/>
        </w:rPr>
        <w:t xml:space="preserve"> y AECID</w:t>
      </w:r>
      <w:r w:rsidR="00124D89">
        <w:rPr>
          <w:rFonts w:ascii="Arial" w:eastAsia="Times New Roman" w:hAnsi="Arial" w:cs="Arial"/>
        </w:rPr>
        <w:t xml:space="preserve">. </w:t>
      </w:r>
      <w:r w:rsidR="0094418B">
        <w:rPr>
          <w:rFonts w:ascii="Arial" w:eastAsia="Times New Roman" w:hAnsi="Arial" w:cs="Arial"/>
        </w:rPr>
        <w:t xml:space="preserve">RIMAIS </w:t>
      </w:r>
      <w:r w:rsidR="001A070A" w:rsidRPr="00222A0A">
        <w:rPr>
          <w:rFonts w:ascii="Arial" w:eastAsia="Times New Roman" w:hAnsi="Arial" w:cs="Arial"/>
        </w:rPr>
        <w:t>surg</w:t>
      </w:r>
      <w:r w:rsidR="00113C9F" w:rsidRPr="00222A0A">
        <w:rPr>
          <w:rFonts w:ascii="Arial" w:eastAsia="Times New Roman" w:hAnsi="Arial" w:cs="Arial"/>
        </w:rPr>
        <w:t xml:space="preserve">ió </w:t>
      </w:r>
      <w:r w:rsidR="001A070A" w:rsidRPr="00222A0A">
        <w:rPr>
          <w:rFonts w:ascii="Arial" w:eastAsia="Times New Roman" w:hAnsi="Arial" w:cs="Arial"/>
        </w:rPr>
        <w:t>en el marco de la XV Cumbre Iberoamericana de Jefes de Estado y de Gobierno celebrada en Salamanca</w:t>
      </w:r>
      <w:r w:rsidR="00113C9F" w:rsidRPr="00222A0A">
        <w:rPr>
          <w:rFonts w:ascii="Arial" w:eastAsia="Times New Roman" w:hAnsi="Arial" w:cs="Arial"/>
        </w:rPr>
        <w:t xml:space="preserve">, España, en </w:t>
      </w:r>
      <w:r w:rsidR="001A070A" w:rsidRPr="00222A0A">
        <w:rPr>
          <w:rFonts w:ascii="Arial" w:eastAsia="Times New Roman" w:hAnsi="Arial" w:cs="Arial"/>
        </w:rPr>
        <w:t>Octubre de 2005</w:t>
      </w:r>
      <w:r w:rsidR="00113C9F" w:rsidRPr="00222A0A">
        <w:rPr>
          <w:rFonts w:ascii="Arial" w:eastAsia="Times New Roman" w:hAnsi="Arial" w:cs="Arial"/>
        </w:rPr>
        <w:t xml:space="preserve"> y </w:t>
      </w:r>
      <w:r w:rsidR="001A070A" w:rsidRPr="00222A0A">
        <w:rPr>
          <w:rFonts w:ascii="Arial" w:eastAsia="Times New Roman" w:hAnsi="Arial" w:cs="Arial"/>
        </w:rPr>
        <w:t xml:space="preserve">busca el fortalecimiento, la cohesión y una mayor coordinación de los Sistemas Nacionales de Investigación en Salud </w:t>
      </w:r>
      <w:r w:rsidR="0094418B">
        <w:rPr>
          <w:rFonts w:ascii="Arial" w:eastAsia="Times New Roman" w:hAnsi="Arial" w:cs="Arial"/>
        </w:rPr>
        <w:t>en los países i</w:t>
      </w:r>
      <w:r w:rsidR="001A070A" w:rsidRPr="00222A0A">
        <w:rPr>
          <w:rFonts w:ascii="Arial" w:eastAsia="Times New Roman" w:hAnsi="Arial" w:cs="Arial"/>
        </w:rPr>
        <w:t xml:space="preserve">beroamericanos. </w:t>
      </w:r>
      <w:r w:rsidR="0094418B">
        <w:rPr>
          <w:rFonts w:ascii="Arial" w:eastAsia="Times New Roman" w:hAnsi="Arial" w:cs="Arial"/>
        </w:rPr>
        <w:t>Es</w:t>
      </w:r>
      <w:r w:rsidR="0094418B" w:rsidRPr="00222A0A">
        <w:rPr>
          <w:rFonts w:ascii="Arial" w:eastAsia="Times New Roman" w:hAnsi="Arial" w:cs="Arial"/>
        </w:rPr>
        <w:t xml:space="preserve"> una red reconocida desde el año 2013 como Red Oficial de la Secretaria General Iberoamericana (SEGIB).</w:t>
      </w:r>
      <w:r w:rsidR="00124D89">
        <w:rPr>
          <w:rFonts w:ascii="Arial" w:eastAsia="Times New Roman" w:hAnsi="Arial" w:cs="Arial"/>
        </w:rPr>
        <w:t xml:space="preserve"> </w:t>
      </w:r>
      <w:r w:rsidR="00113C9F" w:rsidRPr="00222A0A">
        <w:rPr>
          <w:rFonts w:ascii="Arial" w:eastAsia="Times New Roman" w:hAnsi="Arial" w:cs="Arial"/>
        </w:rPr>
        <w:t xml:space="preserve">Mayor información </w:t>
      </w:r>
      <w:r w:rsidR="000439C8" w:rsidRPr="00222A0A">
        <w:rPr>
          <w:rFonts w:ascii="Arial" w:eastAsia="Times New Roman" w:hAnsi="Arial" w:cs="Arial"/>
        </w:rPr>
        <w:t xml:space="preserve">puede encontrarse en </w:t>
      </w:r>
      <w:hyperlink r:id="rId7" w:history="1">
        <w:r w:rsidR="00222A0A" w:rsidRPr="005B01D9">
          <w:rPr>
            <w:rStyle w:val="Hipervnculo"/>
            <w:rFonts w:ascii="Arial" w:eastAsia="Times New Roman" w:hAnsi="Arial" w:cs="Arial"/>
          </w:rPr>
          <w:t>http://www.rimais.net/</w:t>
        </w:r>
      </w:hyperlink>
      <w:r w:rsidR="00222A0A">
        <w:rPr>
          <w:rStyle w:val="Hipervnculo"/>
          <w:rFonts w:ascii="Arial" w:eastAsia="Times New Roman" w:hAnsi="Arial" w:cs="Arial"/>
          <w:color w:val="auto"/>
        </w:rPr>
        <w:t xml:space="preserve"> </w:t>
      </w:r>
      <w:r w:rsidR="000439C8" w:rsidRPr="00222A0A">
        <w:rPr>
          <w:rFonts w:ascii="Arial" w:eastAsia="Times New Roman" w:hAnsi="Arial" w:cs="Arial"/>
        </w:rPr>
        <w:t xml:space="preserve"> </w:t>
      </w:r>
    </w:p>
    <w:p w:rsidR="00475B5F" w:rsidRDefault="00475B5F">
      <w:pPr>
        <w:rPr>
          <w:rFonts w:ascii="Arial" w:eastAsia="Times New Roman" w:hAnsi="Arial" w:cs="Arial"/>
        </w:rPr>
      </w:pPr>
    </w:p>
    <w:p w:rsidR="00475B5F" w:rsidRDefault="007E2A19" w:rsidP="007E2A19">
      <w:pPr>
        <w:jc w:val="center"/>
        <w:rPr>
          <w:rFonts w:ascii="Arial" w:eastAsia="Times New Roman" w:hAnsi="Arial" w:cs="Arial"/>
        </w:rPr>
      </w:pPr>
      <w:bookmarkStart w:id="0" w:name="_GoBack"/>
      <w:r>
        <w:rPr>
          <w:rFonts w:ascii="Arial" w:eastAsia="Times New Roman" w:hAnsi="Arial" w:cs="Arial"/>
          <w:noProof/>
          <w:lang w:val="es-CR" w:eastAsia="es-CR"/>
        </w:rPr>
        <w:drawing>
          <wp:inline distT="0" distB="0" distL="0" distR="0">
            <wp:extent cx="4312920" cy="2755683"/>
            <wp:effectExtent l="0" t="0" r="0" b="698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17342" cy="27585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  <w:r w:rsidR="00475B5F">
        <w:rPr>
          <w:rFonts w:ascii="Arial" w:eastAsia="Times New Roman" w:hAnsi="Arial" w:cs="Arial"/>
        </w:rPr>
        <w:br w:type="page"/>
      </w:r>
    </w:p>
    <w:p w:rsidR="007E4881" w:rsidRDefault="007E4881" w:rsidP="00D40D17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</w:rPr>
      </w:pPr>
    </w:p>
    <w:p w:rsidR="007E4881" w:rsidRPr="00222A0A" w:rsidRDefault="007E4881" w:rsidP="007E2A19">
      <w:pPr>
        <w:autoSpaceDE w:val="0"/>
        <w:autoSpaceDN w:val="0"/>
        <w:adjustRightInd w:val="0"/>
        <w:spacing w:after="0" w:line="240" w:lineRule="auto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noProof/>
          <w:lang w:val="es-CR" w:eastAsia="es-CR"/>
        </w:rPr>
        <w:drawing>
          <wp:inline distT="0" distB="0" distL="0" distR="0">
            <wp:extent cx="4600575" cy="3144772"/>
            <wp:effectExtent l="0" t="0" r="0" b="0"/>
            <wp:docPr id="2" name="0 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UPO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0034" cy="3144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E4881" w:rsidRPr="00222A0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95A2E"/>
    <w:multiLevelType w:val="hybridMultilevel"/>
    <w:tmpl w:val="03AC383A"/>
    <w:lvl w:ilvl="0" w:tplc="79204E4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6534F2"/>
    <w:multiLevelType w:val="hybridMultilevel"/>
    <w:tmpl w:val="C8D89F6E"/>
    <w:lvl w:ilvl="0" w:tplc="AB960532">
      <w:start w:val="1"/>
      <w:numFmt w:val="decimal"/>
      <w:lvlText w:val="%1."/>
      <w:lvlJc w:val="left"/>
      <w:pPr>
        <w:ind w:left="567" w:hanging="397"/>
      </w:pPr>
      <w:rPr>
        <w:rFonts w:hint="default"/>
        <w:b/>
      </w:rPr>
    </w:lvl>
    <w:lvl w:ilvl="1" w:tplc="0C0A0019" w:tentative="1">
      <w:start w:val="1"/>
      <w:numFmt w:val="lowerLetter"/>
      <w:lvlText w:val="%2."/>
      <w:lvlJc w:val="left"/>
      <w:pPr>
        <w:ind w:left="1788" w:hanging="360"/>
      </w:p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59276C01"/>
    <w:multiLevelType w:val="hybridMultilevel"/>
    <w:tmpl w:val="8414541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224A"/>
    <w:rsid w:val="0000576B"/>
    <w:rsid w:val="0001743D"/>
    <w:rsid w:val="000439C8"/>
    <w:rsid w:val="00113C9F"/>
    <w:rsid w:val="00124D89"/>
    <w:rsid w:val="00134428"/>
    <w:rsid w:val="001A070A"/>
    <w:rsid w:val="00222A0A"/>
    <w:rsid w:val="002C65C9"/>
    <w:rsid w:val="00330721"/>
    <w:rsid w:val="0034224A"/>
    <w:rsid w:val="003B30B6"/>
    <w:rsid w:val="0047522D"/>
    <w:rsid w:val="00475B5F"/>
    <w:rsid w:val="007B2E29"/>
    <w:rsid w:val="007E2A19"/>
    <w:rsid w:val="007E4881"/>
    <w:rsid w:val="008412A8"/>
    <w:rsid w:val="00842CA5"/>
    <w:rsid w:val="008F6042"/>
    <w:rsid w:val="0094418B"/>
    <w:rsid w:val="00974B61"/>
    <w:rsid w:val="009A7EBE"/>
    <w:rsid w:val="009D3DC0"/>
    <w:rsid w:val="009E53E0"/>
    <w:rsid w:val="00A23977"/>
    <w:rsid w:val="00D40D17"/>
    <w:rsid w:val="00D4147D"/>
    <w:rsid w:val="00ED41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070A"/>
    <w:pPr>
      <w:ind w:left="720"/>
      <w:contextualSpacing/>
    </w:pPr>
    <w:rPr>
      <w:rFonts w:ascii="Calibri" w:eastAsia="Calibri" w:hAnsi="Calibri" w:cs="Times New Roman"/>
    </w:rPr>
  </w:style>
  <w:style w:type="character" w:styleId="Hipervnculo">
    <w:name w:val="Hyperlink"/>
    <w:basedOn w:val="Fuentedeprrafopredeter"/>
    <w:uiPriority w:val="99"/>
    <w:unhideWhenUsed/>
    <w:rsid w:val="00113C9F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439C8"/>
    <w:rPr>
      <w:color w:val="800080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222A0A"/>
    <w:pPr>
      <w:widowControl w:val="0"/>
      <w:spacing w:after="0" w:line="240" w:lineRule="auto"/>
    </w:pPr>
    <w:rPr>
      <w:rFonts w:ascii="Arial" w:eastAsia="Arial" w:hAnsi="Arial" w:cs="Arial"/>
      <w:sz w:val="20"/>
      <w:szCs w:val="20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22A0A"/>
    <w:rPr>
      <w:rFonts w:ascii="Arial" w:eastAsia="Arial" w:hAnsi="Arial" w:cs="Arial"/>
      <w:sz w:val="20"/>
      <w:szCs w:val="20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4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488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1A070A"/>
    <w:pPr>
      <w:ind w:left="720"/>
      <w:contextualSpacing/>
    </w:pPr>
    <w:rPr>
      <w:rFonts w:ascii="Calibri" w:eastAsia="Calibri" w:hAnsi="Calibri" w:cs="Times New Roman"/>
    </w:rPr>
  </w:style>
  <w:style w:type="character" w:styleId="Hipervnculo">
    <w:name w:val="Hyperlink"/>
    <w:basedOn w:val="Fuentedeprrafopredeter"/>
    <w:uiPriority w:val="99"/>
    <w:unhideWhenUsed/>
    <w:rsid w:val="00113C9F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439C8"/>
    <w:rPr>
      <w:color w:val="800080" w:themeColor="followedHyperlink"/>
      <w:u w:val="single"/>
    </w:rPr>
  </w:style>
  <w:style w:type="paragraph" w:styleId="Textoindependiente">
    <w:name w:val="Body Text"/>
    <w:basedOn w:val="Normal"/>
    <w:link w:val="TextoindependienteCar"/>
    <w:uiPriority w:val="1"/>
    <w:qFormat/>
    <w:rsid w:val="00222A0A"/>
    <w:pPr>
      <w:widowControl w:val="0"/>
      <w:spacing w:after="0" w:line="240" w:lineRule="auto"/>
    </w:pPr>
    <w:rPr>
      <w:rFonts w:ascii="Arial" w:eastAsia="Arial" w:hAnsi="Arial" w:cs="Arial"/>
      <w:sz w:val="20"/>
      <w:szCs w:val="20"/>
      <w:lang w:val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222A0A"/>
    <w:rPr>
      <w:rFonts w:ascii="Arial" w:eastAsia="Arial" w:hAnsi="Arial" w:cs="Arial"/>
      <w:sz w:val="20"/>
      <w:szCs w:val="20"/>
      <w:lang w:val="en-U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48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488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microsoft.com/office/2007/relationships/stylesWithEffects" Target="stylesWithEffects.xml"/><Relationship Id="rId7" Type="http://schemas.openxmlformats.org/officeDocument/2006/relationships/hyperlink" Target="http://www.rimais.ne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356</Words>
  <Characters>1959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2311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Alger HE</dc:creator>
  <cp:lastModifiedBy>rafael</cp:lastModifiedBy>
  <cp:revision>2</cp:revision>
  <dcterms:created xsi:type="dcterms:W3CDTF">2016-12-19T19:53:00Z</dcterms:created>
  <dcterms:modified xsi:type="dcterms:W3CDTF">2016-12-19T19:53:00Z</dcterms:modified>
</cp:coreProperties>
</file>